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A6C" w:rsidRPr="00EE2F69" w:rsidRDefault="00383EE9">
      <w:pPr>
        <w:tabs>
          <w:tab w:val="right" w:pos="9331"/>
        </w:tabs>
        <w:rPr>
          <w:rFonts w:ascii="Franklin Gothic Book" w:hAnsi="Franklin Gothic Book"/>
          <w:sz w:val="22"/>
          <w:szCs w:val="22"/>
        </w:rPr>
      </w:pPr>
      <w:r w:rsidRPr="00EE2F69">
        <w:rPr>
          <w:rFonts w:ascii="Franklin Gothic Book" w:eastAsia="Times" w:hAnsi="Franklin Gothic Book"/>
          <w:noProof/>
          <w:sz w:val="22"/>
          <w:szCs w:val="22"/>
        </w:rPr>
        <w:drawing>
          <wp:inline distT="0" distB="0" distL="0" distR="0">
            <wp:extent cx="933450" cy="466725"/>
            <wp:effectExtent l="0" t="0" r="0" b="9525"/>
            <wp:docPr id="4" name="Picture 4" descr="Colby_logotype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by_logotype28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3450" cy="466725"/>
                    </a:xfrm>
                    <a:prstGeom prst="rect">
                      <a:avLst/>
                    </a:prstGeom>
                    <a:noFill/>
                    <a:ln>
                      <a:noFill/>
                    </a:ln>
                  </pic:spPr>
                </pic:pic>
              </a:graphicData>
            </a:graphic>
          </wp:inline>
        </w:drawing>
      </w:r>
    </w:p>
    <w:p w:rsidR="00383EE9" w:rsidRPr="00EE2F69" w:rsidRDefault="00383EE9">
      <w:pPr>
        <w:tabs>
          <w:tab w:val="right" w:pos="9331"/>
        </w:tabs>
        <w:rPr>
          <w:rFonts w:ascii="Franklin Gothic Book" w:hAnsi="Franklin Gothic Book"/>
          <w:sz w:val="22"/>
          <w:szCs w:val="22"/>
        </w:rPr>
      </w:pPr>
      <w:r w:rsidRPr="00EE2F69">
        <w:rPr>
          <w:rFonts w:ascii="Franklin Gothic Book" w:hAnsi="Franklin Gothic Book"/>
          <w:sz w:val="22"/>
          <w:szCs w:val="22"/>
        </w:rPr>
        <w:t>Office of Grants and Sponsored Programs</w:t>
      </w:r>
    </w:p>
    <w:p w:rsidR="008A2A6C" w:rsidRPr="00EE2F69" w:rsidRDefault="00DA5868">
      <w:pPr>
        <w:tabs>
          <w:tab w:val="right" w:pos="9331"/>
        </w:tabs>
        <w:rPr>
          <w:rFonts w:ascii="Franklin Gothic Book" w:hAnsi="Franklin Gothic Book"/>
          <w:sz w:val="22"/>
          <w:szCs w:val="22"/>
        </w:rPr>
      </w:pPr>
      <w:r w:rsidRPr="00EE2F69">
        <w:rPr>
          <w:rFonts w:ascii="Franklin Gothic Book" w:hAnsi="Franklin Gothic Book"/>
          <w:noProof/>
          <w:sz w:val="22"/>
          <w:szCs w:val="22"/>
        </w:rPr>
        <mc:AlternateContent>
          <mc:Choice Requires="wps">
            <w:drawing>
              <wp:anchor distT="0" distB="0" distL="114300" distR="114300" simplePos="0" relativeHeight="251658240" behindDoc="0" locked="0" layoutInCell="0" allowOverlap="1" wp14:anchorId="0692FB29" wp14:editId="4FBA0B7E">
                <wp:simplePos x="0" y="0"/>
                <wp:positionH relativeFrom="column">
                  <wp:posOffset>0</wp:posOffset>
                </wp:positionH>
                <wp:positionV relativeFrom="paragraph">
                  <wp:posOffset>160020</wp:posOffset>
                </wp:positionV>
                <wp:extent cx="5944235" cy="635"/>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D379F8"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6pt" to="468.0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" o:allowincell="f" strokeweight="1pt">
                <v:stroke startarrowwidth="narrow" startarrowlength="short" endarrowwidth="narrow" endarrowlength="short"/>
              </v:line>
            </w:pict>
          </mc:Fallback>
        </mc:AlternateContent>
      </w:r>
    </w:p>
    <w:p w:rsidR="00E26FA7" w:rsidRDefault="00E26FA7">
      <w:pPr>
        <w:jc w:val="center"/>
        <w:rPr>
          <w:rFonts w:ascii="Franklin Gothic Book" w:hAnsi="Franklin Gothic Book"/>
          <w:b/>
          <w:sz w:val="22"/>
          <w:szCs w:val="22"/>
        </w:rPr>
      </w:pPr>
    </w:p>
    <w:p w:rsidR="008A2A6C" w:rsidRPr="00EE2F69" w:rsidRDefault="008A2A6C">
      <w:pPr>
        <w:jc w:val="center"/>
        <w:rPr>
          <w:rFonts w:ascii="Franklin Gothic Book" w:hAnsi="Franklin Gothic Book"/>
          <w:b/>
          <w:sz w:val="22"/>
          <w:szCs w:val="22"/>
        </w:rPr>
      </w:pPr>
      <w:r w:rsidRPr="00EE2F69">
        <w:rPr>
          <w:rFonts w:ascii="Franklin Gothic Book" w:hAnsi="Franklin Gothic Book"/>
          <w:b/>
          <w:sz w:val="22"/>
          <w:szCs w:val="22"/>
        </w:rPr>
        <w:t>Conflict of Interest Disclosure Statement</w:t>
      </w:r>
    </w:p>
    <w:p w:rsidR="008A2A6C" w:rsidRPr="00EE2F69" w:rsidRDefault="008A2A6C">
      <w:pPr>
        <w:jc w:val="center"/>
        <w:rPr>
          <w:rFonts w:ascii="Franklin Gothic Book" w:hAnsi="Franklin Gothic Book"/>
          <w:sz w:val="22"/>
          <w:szCs w:val="22"/>
        </w:rPr>
      </w:pPr>
      <w:r w:rsidRPr="00EE2F69">
        <w:rPr>
          <w:rFonts w:ascii="Franklin Gothic Book" w:hAnsi="Franklin Gothic Book"/>
          <w:sz w:val="22"/>
          <w:szCs w:val="22"/>
        </w:rPr>
        <w:t>(Required for all submissions of NSF proposals)</w:t>
      </w:r>
    </w:p>
    <w:p w:rsidR="008A2A6C" w:rsidRPr="00EE2F69" w:rsidRDefault="008A2A6C">
      <w:pPr>
        <w:rPr>
          <w:rFonts w:ascii="Franklin Gothic Book" w:hAnsi="Franklin Gothic Book"/>
          <w:sz w:val="22"/>
          <w:szCs w:val="22"/>
        </w:rPr>
      </w:pPr>
    </w:p>
    <w:p w:rsidR="008A2A6C" w:rsidRPr="00EE2F69" w:rsidRDefault="008A2A6C">
      <w:pPr>
        <w:rPr>
          <w:rFonts w:ascii="Franklin Gothic Book" w:hAnsi="Franklin Gothic Book"/>
          <w:sz w:val="22"/>
          <w:szCs w:val="22"/>
        </w:rPr>
      </w:pPr>
      <w:r w:rsidRPr="00EE2F69">
        <w:rPr>
          <w:rFonts w:ascii="Franklin Gothic Book" w:hAnsi="Franklin Gothic Book"/>
          <w:sz w:val="22"/>
          <w:szCs w:val="22"/>
        </w:rPr>
        <w:tab/>
        <w:t>I hereby certify that I have read the Conflict of Interest Policies for the National Science Foundation, effective for all NSF proposals submitted on or after October 1, 1995.</w:t>
      </w:r>
    </w:p>
    <w:p w:rsidR="008A2A6C" w:rsidRPr="00EE2F69" w:rsidRDefault="008A2A6C">
      <w:pPr>
        <w:rPr>
          <w:rFonts w:ascii="Franklin Gothic Book" w:hAnsi="Franklin Gothic Book"/>
          <w:sz w:val="22"/>
          <w:szCs w:val="22"/>
        </w:rPr>
      </w:pPr>
    </w:p>
    <w:p w:rsidR="008A2A6C" w:rsidRPr="00EE2F69" w:rsidRDefault="008A2A6C">
      <w:pPr>
        <w:rPr>
          <w:rFonts w:ascii="Franklin Gothic Book" w:hAnsi="Franklin Gothic Book"/>
          <w:sz w:val="22"/>
          <w:szCs w:val="22"/>
        </w:rPr>
      </w:pPr>
      <w:r w:rsidRPr="00EE2F69">
        <w:rPr>
          <w:rFonts w:ascii="Franklin Gothic Book" w:hAnsi="Franklin Gothic Book"/>
          <w:sz w:val="22"/>
          <w:szCs w:val="22"/>
        </w:rPr>
        <w:t>(One of the two boxes must be completed.)</w:t>
      </w:r>
    </w:p>
    <w:p w:rsidR="008A2A6C" w:rsidRPr="00EE2F69" w:rsidRDefault="00DA5868">
      <w:pPr>
        <w:rPr>
          <w:rFonts w:ascii="Franklin Gothic Book" w:hAnsi="Franklin Gothic Book"/>
          <w:sz w:val="22"/>
          <w:szCs w:val="22"/>
        </w:rPr>
      </w:pPr>
      <w:r w:rsidRPr="00EE2F69">
        <w:rPr>
          <w:rFonts w:ascii="Franklin Gothic Book" w:hAnsi="Franklin Gothic Book"/>
          <w:noProof/>
          <w:sz w:val="22"/>
          <w:szCs w:val="22"/>
        </w:rPr>
        <mc:AlternateContent>
          <mc:Choice Requires="wps">
            <w:drawing>
              <wp:anchor distT="0" distB="0" distL="114300" distR="114300" simplePos="0" relativeHeight="251656192" behindDoc="0" locked="0" layoutInCell="0" allowOverlap="1">
                <wp:simplePos x="0" y="0"/>
                <wp:positionH relativeFrom="column">
                  <wp:posOffset>0</wp:posOffset>
                </wp:positionH>
                <wp:positionV relativeFrom="paragraph">
                  <wp:posOffset>130175</wp:posOffset>
                </wp:positionV>
                <wp:extent cx="183515" cy="18351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E792F" id="Rectangle 2" o:spid="_x0000_s1026" style="position:absolute;margin-left:0;margin-top:10.25pt;width:14.45pt;height:14.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" o:allowincell="f" filled="f" strokeweight="2pt"/>
            </w:pict>
          </mc:Fallback>
        </mc:AlternateContent>
      </w:r>
    </w:p>
    <w:p w:rsidR="008A2A6C" w:rsidRPr="00EE2F69" w:rsidRDefault="008A2A6C">
      <w:pPr>
        <w:rPr>
          <w:rFonts w:ascii="Franklin Gothic Book" w:hAnsi="Franklin Gothic Book"/>
          <w:sz w:val="22"/>
          <w:szCs w:val="22"/>
        </w:rPr>
      </w:pPr>
      <w:r w:rsidRPr="00EE2F69">
        <w:rPr>
          <w:rFonts w:ascii="Franklin Gothic Book" w:hAnsi="Franklin Gothic Book"/>
          <w:sz w:val="22"/>
          <w:szCs w:val="22"/>
        </w:rPr>
        <w:tab/>
        <w:t xml:space="preserve">  As of the date hereof, I certify that as far as I am aware, neither I (nor my spouse and children should I have them) hold any significant financial interests that would reasonably be affected by the research or educational activities funded or proposed for funding by NSF or in entities whose financial interests would reasonably be affected by such activities (as per the Conflict of Interest Policies for the National Science Foundation).  Significant financial interest is defined as more than the $10,000 equity interest or 5% ownership thresholds.</w:t>
      </w:r>
    </w:p>
    <w:p w:rsidR="008A2A6C" w:rsidRPr="00EE2F69" w:rsidRDefault="00DA5868">
      <w:pPr>
        <w:rPr>
          <w:rFonts w:ascii="Franklin Gothic Book" w:hAnsi="Franklin Gothic Book"/>
          <w:sz w:val="22"/>
          <w:szCs w:val="22"/>
        </w:rPr>
      </w:pPr>
      <w:r w:rsidRPr="00EE2F69">
        <w:rPr>
          <w:rFonts w:ascii="Franklin Gothic Book" w:hAnsi="Franklin Gothic Book"/>
          <w:noProof/>
          <w:sz w:val="22"/>
          <w:szCs w:val="22"/>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130175</wp:posOffset>
                </wp:positionV>
                <wp:extent cx="183515" cy="18351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78A4D" id="Rectangle 3" o:spid="_x0000_s1026" style="position:absolute;margin-left:0;margin-top:10.25pt;width:14.45pt;height:1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" o:allowincell="f" filled="f" strokeweight="2pt"/>
            </w:pict>
          </mc:Fallback>
        </mc:AlternateContent>
      </w:r>
    </w:p>
    <w:p w:rsidR="008A2A6C" w:rsidRPr="00EE2F69" w:rsidRDefault="008A2A6C">
      <w:pPr>
        <w:tabs>
          <w:tab w:val="left" w:pos="360"/>
          <w:tab w:val="left" w:pos="720"/>
        </w:tabs>
        <w:rPr>
          <w:rFonts w:ascii="Franklin Gothic Book" w:hAnsi="Franklin Gothic Book"/>
          <w:b/>
          <w:sz w:val="22"/>
          <w:szCs w:val="22"/>
        </w:rPr>
      </w:pPr>
      <w:r w:rsidRPr="00EE2F69">
        <w:rPr>
          <w:rFonts w:ascii="Franklin Gothic Book" w:hAnsi="Franklin Gothic Book"/>
          <w:sz w:val="22"/>
          <w:szCs w:val="22"/>
        </w:rPr>
        <w:tab/>
      </w:r>
      <w:r w:rsidRPr="00EE2F69">
        <w:rPr>
          <w:rFonts w:ascii="Franklin Gothic Book" w:hAnsi="Franklin Gothic Book"/>
          <w:sz w:val="22"/>
          <w:szCs w:val="22"/>
        </w:rPr>
        <w:tab/>
        <w:t>As of the date hereof, I have the following relationships, affiliations, activities, or interests (financial or otherwise) which constitute potential conflicts under the Conflict of Interest Policies for the National Science Foundation.</w:t>
      </w:r>
    </w:p>
    <w:p w:rsidR="008A2A6C" w:rsidRPr="00EE2F69" w:rsidRDefault="008A2A6C">
      <w:pPr>
        <w:tabs>
          <w:tab w:val="left" w:pos="360"/>
          <w:tab w:val="left" w:pos="720"/>
        </w:tabs>
        <w:rPr>
          <w:rFonts w:ascii="Franklin Gothic Book" w:hAnsi="Franklin Gothic Book"/>
          <w:b/>
          <w:sz w:val="22"/>
          <w:szCs w:val="22"/>
        </w:rPr>
      </w:pPr>
    </w:p>
    <w:p w:rsidR="008A2A6C" w:rsidRPr="00EE2F69" w:rsidRDefault="008A2A6C">
      <w:pPr>
        <w:tabs>
          <w:tab w:val="left" w:pos="360"/>
          <w:tab w:val="left" w:pos="720"/>
          <w:tab w:val="right" w:pos="9360"/>
        </w:tabs>
        <w:rPr>
          <w:rFonts w:ascii="Franklin Gothic Book" w:hAnsi="Franklin Gothic Book"/>
          <w:b/>
          <w:sz w:val="22"/>
          <w:szCs w:val="22"/>
        </w:rPr>
      </w:pPr>
      <w:r w:rsidRPr="00EE2F69">
        <w:rPr>
          <w:rFonts w:ascii="Franklin Gothic Book" w:hAnsi="Franklin Gothic Book"/>
          <w:b/>
          <w:sz w:val="22"/>
          <w:szCs w:val="22"/>
          <w:u w:val="single"/>
        </w:rPr>
        <w:tab/>
      </w:r>
      <w:r w:rsidRPr="00EE2F69">
        <w:rPr>
          <w:rFonts w:ascii="Franklin Gothic Book" w:hAnsi="Franklin Gothic Book"/>
          <w:b/>
          <w:sz w:val="22"/>
          <w:szCs w:val="22"/>
          <w:u w:val="single"/>
        </w:rPr>
        <w:tab/>
      </w:r>
      <w:r w:rsidRPr="00EE2F69">
        <w:rPr>
          <w:rFonts w:ascii="Franklin Gothic Book" w:hAnsi="Franklin Gothic Book"/>
          <w:b/>
          <w:sz w:val="22"/>
          <w:szCs w:val="22"/>
          <w:u w:val="single"/>
        </w:rPr>
        <w:tab/>
      </w:r>
    </w:p>
    <w:p w:rsidR="008A2A6C" w:rsidRPr="00EE2F69" w:rsidRDefault="008A2A6C">
      <w:pPr>
        <w:tabs>
          <w:tab w:val="left" w:pos="360"/>
          <w:tab w:val="left" w:pos="720"/>
        </w:tabs>
        <w:rPr>
          <w:rFonts w:ascii="Franklin Gothic Book" w:hAnsi="Franklin Gothic Book"/>
          <w:b/>
          <w:sz w:val="22"/>
          <w:szCs w:val="22"/>
        </w:rPr>
      </w:pPr>
    </w:p>
    <w:p w:rsidR="008A2A6C" w:rsidRPr="00EE2F69" w:rsidRDefault="008A2A6C">
      <w:pPr>
        <w:tabs>
          <w:tab w:val="left" w:pos="360"/>
          <w:tab w:val="left" w:pos="720"/>
          <w:tab w:val="right" w:pos="9360"/>
        </w:tabs>
        <w:rPr>
          <w:rFonts w:ascii="Franklin Gothic Book" w:hAnsi="Franklin Gothic Book"/>
          <w:b/>
          <w:sz w:val="22"/>
          <w:szCs w:val="22"/>
        </w:rPr>
      </w:pPr>
      <w:r w:rsidRPr="00EE2F69">
        <w:rPr>
          <w:rFonts w:ascii="Franklin Gothic Book" w:hAnsi="Franklin Gothic Book"/>
          <w:b/>
          <w:sz w:val="22"/>
          <w:szCs w:val="22"/>
          <w:u w:val="single"/>
        </w:rPr>
        <w:tab/>
      </w:r>
      <w:r w:rsidRPr="00EE2F69">
        <w:rPr>
          <w:rFonts w:ascii="Franklin Gothic Book" w:hAnsi="Franklin Gothic Book"/>
          <w:b/>
          <w:sz w:val="22"/>
          <w:szCs w:val="22"/>
          <w:u w:val="single"/>
        </w:rPr>
        <w:tab/>
      </w:r>
      <w:r w:rsidRPr="00EE2F69">
        <w:rPr>
          <w:rFonts w:ascii="Franklin Gothic Book" w:hAnsi="Franklin Gothic Book"/>
          <w:b/>
          <w:sz w:val="22"/>
          <w:szCs w:val="22"/>
          <w:u w:val="single"/>
        </w:rPr>
        <w:tab/>
      </w:r>
    </w:p>
    <w:p w:rsidR="008A2A6C" w:rsidRPr="00EE2F69" w:rsidRDefault="008A2A6C">
      <w:pPr>
        <w:tabs>
          <w:tab w:val="left" w:pos="360"/>
          <w:tab w:val="left" w:pos="720"/>
          <w:tab w:val="right" w:pos="9360"/>
        </w:tabs>
        <w:rPr>
          <w:rFonts w:ascii="Franklin Gothic Book" w:hAnsi="Franklin Gothic Book"/>
          <w:b/>
          <w:sz w:val="22"/>
          <w:szCs w:val="22"/>
          <w:u w:val="single"/>
        </w:rPr>
      </w:pPr>
    </w:p>
    <w:p w:rsidR="008A2A6C" w:rsidRPr="00EE2F69" w:rsidRDefault="008A2A6C">
      <w:pPr>
        <w:tabs>
          <w:tab w:val="left" w:pos="360"/>
          <w:tab w:val="left" w:pos="720"/>
          <w:tab w:val="right" w:pos="9360"/>
        </w:tabs>
        <w:rPr>
          <w:rFonts w:ascii="Franklin Gothic Book" w:hAnsi="Franklin Gothic Book"/>
          <w:b/>
          <w:sz w:val="22"/>
          <w:szCs w:val="22"/>
        </w:rPr>
      </w:pPr>
      <w:r w:rsidRPr="00EE2F69">
        <w:rPr>
          <w:rFonts w:ascii="Franklin Gothic Book" w:hAnsi="Franklin Gothic Book"/>
          <w:b/>
          <w:sz w:val="22"/>
          <w:szCs w:val="22"/>
          <w:u w:val="single"/>
        </w:rPr>
        <w:tab/>
      </w:r>
      <w:r w:rsidRPr="00EE2F69">
        <w:rPr>
          <w:rFonts w:ascii="Franklin Gothic Book" w:hAnsi="Franklin Gothic Book"/>
          <w:b/>
          <w:sz w:val="22"/>
          <w:szCs w:val="22"/>
          <w:u w:val="single"/>
        </w:rPr>
        <w:tab/>
      </w:r>
      <w:r w:rsidRPr="00EE2F69">
        <w:rPr>
          <w:rFonts w:ascii="Franklin Gothic Book" w:hAnsi="Franklin Gothic Book"/>
          <w:b/>
          <w:sz w:val="22"/>
          <w:szCs w:val="22"/>
          <w:u w:val="single"/>
        </w:rPr>
        <w:tab/>
      </w:r>
    </w:p>
    <w:p w:rsidR="008A2A6C" w:rsidRPr="00EE2F69" w:rsidRDefault="008A2A6C">
      <w:pPr>
        <w:tabs>
          <w:tab w:val="left" w:pos="360"/>
          <w:tab w:val="left" w:pos="720"/>
        </w:tabs>
        <w:rPr>
          <w:rFonts w:ascii="Franklin Gothic Book" w:hAnsi="Franklin Gothic Book"/>
          <w:b/>
          <w:sz w:val="22"/>
          <w:szCs w:val="22"/>
        </w:rPr>
      </w:pPr>
    </w:p>
    <w:p w:rsidR="008A2A6C" w:rsidRPr="00EE2F69" w:rsidRDefault="008A2A6C">
      <w:pPr>
        <w:tabs>
          <w:tab w:val="left" w:pos="360"/>
          <w:tab w:val="left" w:pos="720"/>
        </w:tabs>
        <w:rPr>
          <w:rFonts w:ascii="Franklin Gothic Book" w:hAnsi="Franklin Gothic Book"/>
          <w:sz w:val="22"/>
          <w:szCs w:val="22"/>
        </w:rPr>
      </w:pPr>
      <w:r w:rsidRPr="00EE2F69">
        <w:rPr>
          <w:rFonts w:ascii="Franklin Gothic Book" w:hAnsi="Franklin Gothic Book"/>
          <w:b/>
          <w:sz w:val="22"/>
          <w:szCs w:val="22"/>
        </w:rPr>
        <w:tab/>
      </w:r>
      <w:r w:rsidRPr="00EE2F69">
        <w:rPr>
          <w:rFonts w:ascii="Franklin Gothic Book" w:hAnsi="Franklin Gothic Book"/>
          <w:b/>
          <w:sz w:val="22"/>
          <w:szCs w:val="22"/>
        </w:rPr>
        <w:tab/>
      </w:r>
      <w:r w:rsidRPr="00EE2F69">
        <w:rPr>
          <w:rFonts w:ascii="Franklin Gothic Book" w:hAnsi="Franklin Gothic Book"/>
          <w:sz w:val="22"/>
          <w:szCs w:val="22"/>
        </w:rPr>
        <w:t xml:space="preserve">If any situations arise, of which I am aware, that are in any way contradictory of the above statement, I will immediately notify </w:t>
      </w:r>
      <w:r w:rsidR="008014B1" w:rsidRPr="00EE2F69">
        <w:rPr>
          <w:rFonts w:ascii="Franklin Gothic Book" w:hAnsi="Franklin Gothic Book"/>
          <w:sz w:val="22"/>
          <w:szCs w:val="22"/>
        </w:rPr>
        <w:t>Provost and Dean of Faculty Lori G. Kletzer</w:t>
      </w:r>
      <w:r w:rsidRPr="00EE2F69">
        <w:rPr>
          <w:rFonts w:ascii="Franklin Gothic Book" w:hAnsi="Franklin Gothic Book"/>
          <w:sz w:val="22"/>
          <w:szCs w:val="22"/>
        </w:rPr>
        <w:t>, as designated by the Policy of any conflict, real or potential, and make a full disclosure thereof.</w:t>
      </w:r>
    </w:p>
    <w:p w:rsidR="008A2A6C" w:rsidRPr="00EE2F69" w:rsidRDefault="008A2A6C">
      <w:pPr>
        <w:tabs>
          <w:tab w:val="left" w:pos="360"/>
          <w:tab w:val="left" w:pos="720"/>
        </w:tabs>
        <w:rPr>
          <w:rFonts w:ascii="Franklin Gothic Book" w:hAnsi="Franklin Gothic Book"/>
          <w:sz w:val="22"/>
          <w:szCs w:val="22"/>
        </w:rPr>
      </w:pPr>
    </w:p>
    <w:p w:rsidR="008A2A6C" w:rsidRPr="00EE2F69" w:rsidRDefault="008A2A6C" w:rsidP="00676DB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Franklin Gothic Book" w:hAnsi="Franklin Gothic Book"/>
          <w:sz w:val="22"/>
          <w:szCs w:val="22"/>
        </w:rPr>
      </w:pPr>
      <w:r w:rsidRPr="00EE2F69">
        <w:rPr>
          <w:rFonts w:ascii="Franklin Gothic Book" w:hAnsi="Franklin Gothic Book"/>
          <w:sz w:val="22"/>
          <w:szCs w:val="22"/>
        </w:rPr>
        <w:t xml:space="preserve">Signature:   </w:t>
      </w:r>
      <w:r w:rsidRPr="00EE2F69">
        <w:rPr>
          <w:rFonts w:ascii="Franklin Gothic Book" w:hAnsi="Franklin Gothic Book"/>
          <w:sz w:val="22"/>
          <w:szCs w:val="22"/>
          <w:u w:val="single"/>
        </w:rPr>
        <w:tab/>
      </w:r>
      <w:r w:rsidRPr="00EE2F69">
        <w:rPr>
          <w:rFonts w:ascii="Franklin Gothic Book" w:hAnsi="Franklin Gothic Book"/>
          <w:sz w:val="22"/>
          <w:szCs w:val="22"/>
          <w:u w:val="single"/>
        </w:rPr>
        <w:tab/>
      </w:r>
      <w:r w:rsidRPr="00EE2F69">
        <w:rPr>
          <w:rFonts w:ascii="Franklin Gothic Book" w:hAnsi="Franklin Gothic Book"/>
          <w:sz w:val="22"/>
          <w:szCs w:val="22"/>
          <w:u w:val="single"/>
        </w:rPr>
        <w:tab/>
      </w:r>
      <w:r w:rsidRPr="00EE2F69">
        <w:rPr>
          <w:rFonts w:ascii="Franklin Gothic Book" w:hAnsi="Franklin Gothic Book"/>
          <w:sz w:val="22"/>
          <w:szCs w:val="22"/>
          <w:u w:val="single"/>
        </w:rPr>
        <w:tab/>
      </w:r>
      <w:r w:rsidRPr="00EE2F69">
        <w:rPr>
          <w:rFonts w:ascii="Franklin Gothic Book" w:hAnsi="Franklin Gothic Book"/>
          <w:sz w:val="22"/>
          <w:szCs w:val="22"/>
          <w:u w:val="single"/>
        </w:rPr>
        <w:tab/>
      </w:r>
      <w:r w:rsidRPr="00EE2F69">
        <w:rPr>
          <w:rFonts w:ascii="Franklin Gothic Book" w:hAnsi="Franklin Gothic Book"/>
          <w:sz w:val="22"/>
          <w:szCs w:val="22"/>
          <w:u w:val="single"/>
        </w:rPr>
        <w:tab/>
      </w:r>
      <w:r w:rsidRPr="00EE2F69">
        <w:rPr>
          <w:rFonts w:ascii="Franklin Gothic Book" w:hAnsi="Franklin Gothic Book"/>
          <w:sz w:val="22"/>
          <w:szCs w:val="22"/>
          <w:u w:val="single"/>
        </w:rPr>
        <w:tab/>
      </w:r>
      <w:r w:rsidRPr="00EE2F69">
        <w:rPr>
          <w:rFonts w:ascii="Franklin Gothic Book" w:hAnsi="Franklin Gothic Book"/>
          <w:sz w:val="22"/>
          <w:szCs w:val="22"/>
        </w:rPr>
        <w:t xml:space="preserve">   Date:</w:t>
      </w:r>
      <w:r w:rsidRPr="00EE2F69">
        <w:rPr>
          <w:rFonts w:ascii="Franklin Gothic Book" w:hAnsi="Franklin Gothic Book"/>
          <w:sz w:val="22"/>
          <w:szCs w:val="22"/>
          <w:u w:val="single"/>
        </w:rPr>
        <w:tab/>
      </w:r>
      <w:r w:rsidRPr="00EE2F69">
        <w:rPr>
          <w:rFonts w:ascii="Franklin Gothic Book" w:hAnsi="Franklin Gothic Book"/>
          <w:sz w:val="22"/>
          <w:szCs w:val="22"/>
          <w:u w:val="single"/>
        </w:rPr>
        <w:tab/>
      </w:r>
      <w:r w:rsidRPr="00EE2F69">
        <w:rPr>
          <w:rFonts w:ascii="Franklin Gothic Book" w:hAnsi="Franklin Gothic Book"/>
          <w:sz w:val="22"/>
          <w:szCs w:val="22"/>
          <w:u w:val="single"/>
        </w:rPr>
        <w:tab/>
      </w:r>
      <w:r w:rsidRPr="00EE2F69">
        <w:rPr>
          <w:rFonts w:ascii="Franklin Gothic Book" w:hAnsi="Franklin Gothic Book"/>
          <w:sz w:val="22"/>
          <w:szCs w:val="22"/>
          <w:u w:val="single"/>
        </w:rPr>
        <w:tab/>
      </w:r>
      <w:r w:rsidR="00676DB9">
        <w:rPr>
          <w:rFonts w:ascii="Franklin Gothic Book" w:hAnsi="Franklin Gothic Book"/>
          <w:sz w:val="22"/>
          <w:szCs w:val="22"/>
          <w:u w:val="single"/>
        </w:rPr>
        <w:tab/>
      </w:r>
    </w:p>
    <w:p w:rsidR="008A2A6C" w:rsidRPr="00EE2F69" w:rsidRDefault="008A2A6C">
      <w:pPr>
        <w:tabs>
          <w:tab w:val="left" w:pos="360"/>
          <w:tab w:val="left" w:pos="720"/>
        </w:tabs>
        <w:rPr>
          <w:rFonts w:ascii="Franklin Gothic Book" w:hAnsi="Franklin Gothic Book"/>
          <w:sz w:val="22"/>
          <w:szCs w:val="22"/>
        </w:rPr>
      </w:pPr>
    </w:p>
    <w:p w:rsidR="008A2A6C" w:rsidRPr="00EE2F69" w:rsidRDefault="008A2A6C">
      <w:pPr>
        <w:tabs>
          <w:tab w:val="left" w:pos="360"/>
          <w:tab w:val="left" w:pos="720"/>
        </w:tabs>
        <w:rPr>
          <w:rFonts w:ascii="Franklin Gothic Book" w:hAnsi="Franklin Gothic Book"/>
          <w:sz w:val="22"/>
          <w:szCs w:val="22"/>
          <w:u w:val="single"/>
        </w:rPr>
      </w:pPr>
      <w:r w:rsidRPr="00EE2F69">
        <w:rPr>
          <w:rFonts w:ascii="Franklin Gothic Book" w:hAnsi="Franklin Gothic Book"/>
          <w:sz w:val="22"/>
          <w:szCs w:val="22"/>
        </w:rPr>
        <w:t>Name and Position:</w:t>
      </w:r>
      <w:r w:rsidR="00F94C89">
        <w:rPr>
          <w:rFonts w:ascii="Franklin Gothic Book" w:hAnsi="Franklin Gothic Book"/>
          <w:sz w:val="22"/>
          <w:szCs w:val="22"/>
        </w:rPr>
        <w:t xml:space="preserve"> </w:t>
      </w:r>
      <w:r w:rsidRPr="00EE2F69">
        <w:rPr>
          <w:rFonts w:ascii="Franklin Gothic Book" w:hAnsi="Franklin Gothic Book"/>
          <w:sz w:val="22"/>
          <w:szCs w:val="22"/>
          <w:u w:val="single"/>
        </w:rPr>
        <w:tab/>
      </w:r>
      <w:r w:rsidRPr="00EE2F69">
        <w:rPr>
          <w:rFonts w:ascii="Franklin Gothic Book" w:hAnsi="Franklin Gothic Book"/>
          <w:sz w:val="22"/>
          <w:szCs w:val="22"/>
          <w:u w:val="single"/>
        </w:rPr>
        <w:tab/>
      </w:r>
      <w:r w:rsidRPr="00EE2F69">
        <w:rPr>
          <w:rFonts w:ascii="Franklin Gothic Book" w:hAnsi="Franklin Gothic Book"/>
          <w:sz w:val="22"/>
          <w:szCs w:val="22"/>
          <w:u w:val="single"/>
        </w:rPr>
        <w:tab/>
      </w:r>
      <w:r w:rsidRPr="00EE2F69">
        <w:rPr>
          <w:rFonts w:ascii="Franklin Gothic Book" w:hAnsi="Franklin Gothic Book"/>
          <w:sz w:val="22"/>
          <w:szCs w:val="22"/>
          <w:u w:val="single"/>
        </w:rPr>
        <w:tab/>
      </w:r>
      <w:r w:rsidRPr="00EE2F69">
        <w:rPr>
          <w:rFonts w:ascii="Franklin Gothic Book" w:hAnsi="Franklin Gothic Book"/>
          <w:sz w:val="22"/>
          <w:szCs w:val="22"/>
          <w:u w:val="single"/>
        </w:rPr>
        <w:tab/>
      </w:r>
      <w:r w:rsidRPr="00EE2F69">
        <w:rPr>
          <w:rFonts w:ascii="Franklin Gothic Book" w:hAnsi="Franklin Gothic Book"/>
          <w:sz w:val="22"/>
          <w:szCs w:val="22"/>
          <w:u w:val="single"/>
        </w:rPr>
        <w:tab/>
      </w:r>
      <w:r w:rsidRPr="00EE2F69">
        <w:rPr>
          <w:rFonts w:ascii="Franklin Gothic Book" w:hAnsi="Franklin Gothic Book"/>
          <w:sz w:val="22"/>
          <w:szCs w:val="22"/>
          <w:u w:val="single"/>
        </w:rPr>
        <w:tab/>
      </w:r>
      <w:r w:rsidRPr="00EE2F69">
        <w:rPr>
          <w:rFonts w:ascii="Franklin Gothic Book" w:hAnsi="Franklin Gothic Book"/>
          <w:sz w:val="22"/>
          <w:szCs w:val="22"/>
          <w:u w:val="single"/>
        </w:rPr>
        <w:tab/>
      </w:r>
      <w:r w:rsidRPr="00EE2F69">
        <w:rPr>
          <w:rFonts w:ascii="Franklin Gothic Book" w:hAnsi="Franklin Gothic Book"/>
          <w:sz w:val="22"/>
          <w:szCs w:val="22"/>
          <w:u w:val="single"/>
        </w:rPr>
        <w:tab/>
      </w:r>
      <w:r w:rsidRPr="00EE2F69">
        <w:rPr>
          <w:rFonts w:ascii="Franklin Gothic Book" w:hAnsi="Franklin Gothic Book"/>
          <w:sz w:val="22"/>
          <w:szCs w:val="22"/>
          <w:u w:val="single"/>
        </w:rPr>
        <w:tab/>
      </w:r>
      <w:r w:rsidRPr="00EE2F69">
        <w:rPr>
          <w:rFonts w:ascii="Franklin Gothic Book" w:hAnsi="Franklin Gothic Book"/>
          <w:sz w:val="22"/>
          <w:szCs w:val="22"/>
          <w:u w:val="single"/>
        </w:rPr>
        <w:tab/>
      </w:r>
    </w:p>
    <w:p w:rsidR="008A2A6C" w:rsidRPr="00EE2F69" w:rsidRDefault="008A2A6C">
      <w:pPr>
        <w:tabs>
          <w:tab w:val="left" w:pos="360"/>
          <w:tab w:val="left" w:pos="720"/>
        </w:tabs>
        <w:rPr>
          <w:rFonts w:ascii="Franklin Gothic Book" w:hAnsi="Franklin Gothic Book"/>
          <w:sz w:val="22"/>
          <w:szCs w:val="22"/>
        </w:rPr>
      </w:pPr>
    </w:p>
    <w:p w:rsidR="008A2A6C" w:rsidRDefault="008A2A6C" w:rsidP="00676D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Franklin Gothic Book" w:hAnsi="Franklin Gothic Book"/>
          <w:sz w:val="22"/>
          <w:szCs w:val="22"/>
          <w:u w:val="single"/>
        </w:rPr>
      </w:pPr>
      <w:r w:rsidRPr="00EE2F69">
        <w:rPr>
          <w:rFonts w:ascii="Franklin Gothic Book" w:hAnsi="Franklin Gothic Book"/>
          <w:sz w:val="22"/>
          <w:szCs w:val="22"/>
        </w:rPr>
        <w:t xml:space="preserve">Title of NSF Proposal:  </w:t>
      </w:r>
      <w:r w:rsidRPr="00EE2F69">
        <w:rPr>
          <w:rFonts w:ascii="Franklin Gothic Book" w:hAnsi="Franklin Gothic Book"/>
          <w:sz w:val="22"/>
          <w:szCs w:val="22"/>
          <w:u w:val="single"/>
        </w:rPr>
        <w:tab/>
      </w:r>
      <w:r w:rsidRPr="00EE2F69">
        <w:rPr>
          <w:rFonts w:ascii="Franklin Gothic Book" w:hAnsi="Franklin Gothic Book"/>
          <w:sz w:val="22"/>
          <w:szCs w:val="22"/>
          <w:u w:val="single"/>
        </w:rPr>
        <w:tab/>
      </w:r>
      <w:r w:rsidRPr="00EE2F69">
        <w:rPr>
          <w:rFonts w:ascii="Franklin Gothic Book" w:hAnsi="Franklin Gothic Book"/>
          <w:sz w:val="22"/>
          <w:szCs w:val="22"/>
          <w:u w:val="single"/>
        </w:rPr>
        <w:tab/>
      </w:r>
      <w:r w:rsidRPr="00EE2F69">
        <w:rPr>
          <w:rFonts w:ascii="Franklin Gothic Book" w:hAnsi="Franklin Gothic Book"/>
          <w:sz w:val="22"/>
          <w:szCs w:val="22"/>
          <w:u w:val="single"/>
        </w:rPr>
        <w:tab/>
      </w:r>
      <w:r w:rsidRPr="00EE2F69">
        <w:rPr>
          <w:rFonts w:ascii="Franklin Gothic Book" w:hAnsi="Franklin Gothic Book"/>
          <w:sz w:val="22"/>
          <w:szCs w:val="22"/>
          <w:u w:val="single"/>
        </w:rPr>
        <w:tab/>
      </w:r>
      <w:r w:rsidRPr="00EE2F69">
        <w:rPr>
          <w:rFonts w:ascii="Franklin Gothic Book" w:hAnsi="Franklin Gothic Book"/>
          <w:sz w:val="22"/>
          <w:szCs w:val="22"/>
          <w:u w:val="single"/>
        </w:rPr>
        <w:tab/>
      </w:r>
      <w:r w:rsidRPr="00EE2F69">
        <w:rPr>
          <w:rFonts w:ascii="Franklin Gothic Book" w:hAnsi="Franklin Gothic Book"/>
          <w:sz w:val="22"/>
          <w:szCs w:val="22"/>
          <w:u w:val="single"/>
        </w:rPr>
        <w:tab/>
      </w:r>
      <w:r w:rsidRPr="00EE2F69">
        <w:rPr>
          <w:rFonts w:ascii="Franklin Gothic Book" w:hAnsi="Franklin Gothic Book"/>
          <w:sz w:val="22"/>
          <w:szCs w:val="22"/>
          <w:u w:val="single"/>
        </w:rPr>
        <w:tab/>
      </w:r>
      <w:r w:rsidRPr="00EE2F69">
        <w:rPr>
          <w:rFonts w:ascii="Franklin Gothic Book" w:hAnsi="Franklin Gothic Book"/>
          <w:sz w:val="22"/>
          <w:szCs w:val="22"/>
          <w:u w:val="single"/>
        </w:rPr>
        <w:tab/>
      </w:r>
      <w:r w:rsidRPr="00EE2F69">
        <w:rPr>
          <w:rFonts w:ascii="Franklin Gothic Book" w:hAnsi="Franklin Gothic Book"/>
          <w:sz w:val="22"/>
          <w:szCs w:val="22"/>
          <w:u w:val="single"/>
        </w:rPr>
        <w:tab/>
      </w:r>
      <w:r w:rsidR="00676DB9">
        <w:rPr>
          <w:rFonts w:ascii="Franklin Gothic Book" w:hAnsi="Franklin Gothic Book"/>
          <w:sz w:val="22"/>
          <w:szCs w:val="22"/>
          <w:u w:val="single"/>
        </w:rPr>
        <w:tab/>
      </w:r>
    </w:p>
    <w:p w:rsidR="00F45F79" w:rsidRDefault="00F45F79" w:rsidP="00676D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Franklin Gothic Book" w:hAnsi="Franklin Gothic Book"/>
          <w:sz w:val="22"/>
          <w:szCs w:val="22"/>
          <w:u w:val="single"/>
        </w:rPr>
      </w:pPr>
    </w:p>
    <w:p w:rsidR="00F45F79" w:rsidRPr="00F45F79" w:rsidRDefault="00F45F79" w:rsidP="00676D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Franklin Gothic Book" w:hAnsi="Franklin Gothic Book"/>
          <w:sz w:val="22"/>
          <w:szCs w:val="22"/>
        </w:rPr>
      </w:pPr>
      <w:r>
        <w:rPr>
          <w:rFonts w:ascii="Franklin Gothic Book" w:hAnsi="Franklin Gothic Book"/>
          <w:sz w:val="22"/>
          <w:szCs w:val="22"/>
        </w:rPr>
        <w:t>Responsible representative:</w:t>
      </w:r>
      <w:bookmarkStart w:id="0" w:name="_GoBack"/>
      <w:bookmarkEnd w:id="0"/>
    </w:p>
    <w:p w:rsidR="008A2A6C" w:rsidRPr="00EE2F69" w:rsidRDefault="008A2A6C">
      <w:pPr>
        <w:rPr>
          <w:rFonts w:ascii="Franklin Gothic Book" w:hAnsi="Franklin Gothic Book"/>
          <w:sz w:val="22"/>
          <w:szCs w:val="22"/>
        </w:rPr>
      </w:pPr>
    </w:p>
    <w:p w:rsidR="008A2A6C" w:rsidRPr="00EE2F69" w:rsidRDefault="008A2A6C">
      <w:pPr>
        <w:tabs>
          <w:tab w:val="left" w:pos="360"/>
          <w:tab w:val="left" w:pos="720"/>
        </w:tabs>
        <w:rPr>
          <w:rFonts w:ascii="Franklin Gothic Book" w:hAnsi="Franklin Gothic Book"/>
          <w:sz w:val="22"/>
          <w:szCs w:val="22"/>
        </w:rPr>
      </w:pPr>
      <w:r w:rsidRPr="00EE2F69">
        <w:rPr>
          <w:rFonts w:ascii="Franklin Gothic Book" w:hAnsi="Franklin Gothic Book"/>
          <w:sz w:val="22"/>
          <w:szCs w:val="22"/>
          <w:u w:val="single"/>
        </w:rPr>
        <w:tab/>
      </w:r>
      <w:r w:rsidRPr="00EE2F69">
        <w:rPr>
          <w:rFonts w:ascii="Franklin Gothic Book" w:hAnsi="Franklin Gothic Book"/>
          <w:sz w:val="22"/>
          <w:szCs w:val="22"/>
          <w:u w:val="single"/>
        </w:rPr>
        <w:tab/>
      </w:r>
      <w:r w:rsidRPr="00EE2F69">
        <w:rPr>
          <w:rFonts w:ascii="Franklin Gothic Book" w:hAnsi="Franklin Gothic Book"/>
          <w:sz w:val="22"/>
          <w:szCs w:val="22"/>
          <w:u w:val="single"/>
        </w:rPr>
        <w:tab/>
      </w:r>
      <w:r w:rsidRPr="00EE2F69">
        <w:rPr>
          <w:rFonts w:ascii="Franklin Gothic Book" w:hAnsi="Franklin Gothic Book"/>
          <w:sz w:val="22"/>
          <w:szCs w:val="22"/>
          <w:u w:val="single"/>
        </w:rPr>
        <w:tab/>
      </w:r>
      <w:r w:rsidRPr="00EE2F69">
        <w:rPr>
          <w:rFonts w:ascii="Franklin Gothic Book" w:hAnsi="Franklin Gothic Book"/>
          <w:sz w:val="22"/>
          <w:szCs w:val="22"/>
          <w:u w:val="single"/>
        </w:rPr>
        <w:tab/>
      </w:r>
      <w:r w:rsidRPr="00EE2F69">
        <w:rPr>
          <w:rFonts w:ascii="Franklin Gothic Book" w:hAnsi="Franklin Gothic Book"/>
          <w:sz w:val="22"/>
          <w:szCs w:val="22"/>
          <w:u w:val="single"/>
        </w:rPr>
        <w:tab/>
      </w:r>
      <w:r w:rsidRPr="00EE2F69">
        <w:rPr>
          <w:rFonts w:ascii="Franklin Gothic Book" w:hAnsi="Franklin Gothic Book"/>
          <w:sz w:val="22"/>
          <w:szCs w:val="22"/>
          <w:u w:val="single"/>
        </w:rPr>
        <w:tab/>
      </w:r>
      <w:r w:rsidRPr="00EE2F69">
        <w:rPr>
          <w:rFonts w:ascii="Franklin Gothic Book" w:hAnsi="Franklin Gothic Book"/>
          <w:sz w:val="22"/>
          <w:szCs w:val="22"/>
          <w:u w:val="single"/>
        </w:rPr>
        <w:tab/>
      </w:r>
      <w:r w:rsidRPr="00EE2F69">
        <w:rPr>
          <w:rFonts w:ascii="Franklin Gothic Book" w:hAnsi="Franklin Gothic Book"/>
          <w:sz w:val="22"/>
          <w:szCs w:val="22"/>
        </w:rPr>
        <w:tab/>
        <w:t>Date:</w:t>
      </w:r>
      <w:r w:rsidRPr="00EE2F69">
        <w:rPr>
          <w:rFonts w:ascii="Franklin Gothic Book" w:hAnsi="Franklin Gothic Book"/>
          <w:sz w:val="22"/>
          <w:szCs w:val="22"/>
        </w:rPr>
        <w:tab/>
      </w:r>
      <w:r w:rsidRPr="00EE2F69">
        <w:rPr>
          <w:rFonts w:ascii="Franklin Gothic Book" w:hAnsi="Franklin Gothic Book"/>
          <w:sz w:val="22"/>
          <w:szCs w:val="22"/>
          <w:u w:val="single"/>
        </w:rPr>
        <w:tab/>
      </w:r>
      <w:r w:rsidRPr="00EE2F69">
        <w:rPr>
          <w:rFonts w:ascii="Franklin Gothic Book" w:hAnsi="Franklin Gothic Book"/>
          <w:sz w:val="22"/>
          <w:szCs w:val="22"/>
          <w:u w:val="single"/>
        </w:rPr>
        <w:tab/>
      </w:r>
      <w:r w:rsidRPr="00EE2F69">
        <w:rPr>
          <w:rFonts w:ascii="Franklin Gothic Book" w:hAnsi="Franklin Gothic Book"/>
          <w:sz w:val="22"/>
          <w:szCs w:val="22"/>
          <w:u w:val="single"/>
        </w:rPr>
        <w:tab/>
      </w:r>
      <w:r w:rsidRPr="00EE2F69">
        <w:rPr>
          <w:rFonts w:ascii="Franklin Gothic Book" w:hAnsi="Franklin Gothic Book"/>
          <w:sz w:val="22"/>
          <w:szCs w:val="22"/>
          <w:u w:val="single"/>
        </w:rPr>
        <w:tab/>
      </w:r>
    </w:p>
    <w:p w:rsidR="008A2A6C" w:rsidRPr="00EE2F69" w:rsidRDefault="00DA5868">
      <w:pPr>
        <w:rPr>
          <w:rFonts w:ascii="Franklin Gothic Book" w:hAnsi="Franklin Gothic Book"/>
          <w:sz w:val="22"/>
          <w:szCs w:val="22"/>
        </w:rPr>
      </w:pPr>
      <w:r w:rsidRPr="00EE2F69">
        <w:rPr>
          <w:rFonts w:ascii="Franklin Gothic Book" w:hAnsi="Franklin Gothic Book"/>
          <w:sz w:val="22"/>
          <w:szCs w:val="22"/>
        </w:rPr>
        <w:t>Director, Grants and Sponsored Programs</w:t>
      </w:r>
    </w:p>
    <w:sectPr w:rsidR="008A2A6C" w:rsidRPr="00EE2F69">
      <w:pgSz w:w="12240" w:h="15840"/>
      <w:pgMar w:top="-72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oudy">
    <w:altName w:val="Courier New"/>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868"/>
    <w:rsid w:val="000A6E06"/>
    <w:rsid w:val="00216C23"/>
    <w:rsid w:val="00383EE9"/>
    <w:rsid w:val="0044243A"/>
    <w:rsid w:val="00482F5A"/>
    <w:rsid w:val="00676DB9"/>
    <w:rsid w:val="008014B1"/>
    <w:rsid w:val="008A2A6C"/>
    <w:rsid w:val="00A2666E"/>
    <w:rsid w:val="00A75F47"/>
    <w:rsid w:val="00DA5868"/>
    <w:rsid w:val="00DE1F91"/>
    <w:rsid w:val="00E26FA7"/>
    <w:rsid w:val="00E8014B"/>
    <w:rsid w:val="00EE2F69"/>
    <w:rsid w:val="00F45F79"/>
    <w:rsid w:val="00F94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22C387-E4E4-45DF-882B-60ACEE5A7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Goudy" w:hAnsi="Goudy"/>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6F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F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renier\Desktop\NSF%20FCOI%202016\NSF%20FCOI%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NSF FCOI form</Template>
  <TotalTime>2</TotalTime>
  <Pages>1</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Colby College</vt:lpstr>
    </vt:vector>
  </TitlesOfParts>
  <Company>Colby College</Company>
  <LinksUpToDate>false</LinksUpToDate>
  <CharactersWithSpaces>1640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Colby College</dc:title>
  <dc:subject/>
  <dc:creator>Setup</dc:creator>
  <cp:keywords/>
  <cp:lastModifiedBy>Michael C. Thurston</cp:lastModifiedBy>
  <cp:revision>5</cp:revision>
  <cp:lastPrinted>2016-04-21T13:23:00Z</cp:lastPrinted>
  <dcterms:created xsi:type="dcterms:W3CDTF">2016-06-20T15:47:00Z</dcterms:created>
  <dcterms:modified xsi:type="dcterms:W3CDTF">2016-06-22T19:52:00Z</dcterms:modified>
</cp:coreProperties>
</file>